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4A" w:rsidRPr="00C164B0" w:rsidRDefault="00A8174A" w:rsidP="00A16ECE">
      <w:pPr>
        <w:pStyle w:val="Ttulo4"/>
        <w:rPr>
          <w:sz w:val="16"/>
          <w:szCs w:val="16"/>
        </w:rPr>
      </w:pPr>
      <w:r w:rsidRPr="00C164B0">
        <w:rPr>
          <w:sz w:val="16"/>
          <w:szCs w:val="16"/>
        </w:rPr>
        <w:t xml:space="preserve">TORNEO “COPA FEDERACION ADULTOS” FEDERACIÓN ARGENTINA DE JOCKEY CLUBES E HIPÓDROMOS </w:t>
      </w:r>
    </w:p>
    <w:p w:rsidR="00A8174A" w:rsidRPr="00C164B0" w:rsidRDefault="00A8174A">
      <w:pPr>
        <w:rPr>
          <w:sz w:val="16"/>
          <w:szCs w:val="16"/>
        </w:rPr>
      </w:pPr>
      <w:r w:rsidRPr="00C164B0">
        <w:rPr>
          <w:sz w:val="16"/>
          <w:szCs w:val="16"/>
        </w:rPr>
        <w:t>Condiciones y reglamento del Torneo.</w:t>
      </w:r>
    </w:p>
    <w:p w:rsidR="00A8174A" w:rsidRPr="00C164B0" w:rsidRDefault="00A8174A" w:rsidP="00A16ECE">
      <w:pPr>
        <w:pStyle w:val="Ttulo4"/>
        <w:rPr>
          <w:sz w:val="16"/>
          <w:szCs w:val="16"/>
          <w:u w:val="single"/>
        </w:rPr>
      </w:pPr>
      <w:r w:rsidRPr="00C164B0">
        <w:rPr>
          <w:sz w:val="16"/>
          <w:szCs w:val="16"/>
          <w:u w:val="single"/>
        </w:rPr>
        <w:t>Carreras Clasificatorias</w:t>
      </w:r>
    </w:p>
    <w:p w:rsidR="00A16ECE" w:rsidRPr="00C164B0" w:rsidRDefault="00A16ECE" w:rsidP="00A13276">
      <w:pPr>
        <w:rPr>
          <w:b/>
          <w:sz w:val="16"/>
          <w:szCs w:val="16"/>
        </w:rPr>
      </w:pPr>
    </w:p>
    <w:p w:rsidR="00A8174A" w:rsidRPr="00C164B0" w:rsidRDefault="00A13276" w:rsidP="00A16ECE">
      <w:pPr>
        <w:jc w:val="both"/>
        <w:rPr>
          <w:sz w:val="16"/>
          <w:szCs w:val="16"/>
        </w:rPr>
      </w:pPr>
      <w:r w:rsidRPr="00C164B0">
        <w:rPr>
          <w:sz w:val="16"/>
          <w:szCs w:val="16"/>
        </w:rPr>
        <w:t>1. Categoría</w:t>
      </w:r>
      <w:r w:rsidR="00A8174A" w:rsidRPr="00C164B0">
        <w:rPr>
          <w:sz w:val="16"/>
          <w:szCs w:val="16"/>
        </w:rPr>
        <w:t xml:space="preserve"> No Oficial. Para todo Sangre Pura de Carrera de 5 </w:t>
      </w:r>
      <w:r w:rsidR="00AD3E3F">
        <w:rPr>
          <w:sz w:val="16"/>
          <w:szCs w:val="16"/>
        </w:rPr>
        <w:t xml:space="preserve">años </w:t>
      </w:r>
      <w:r w:rsidR="00A8174A" w:rsidRPr="00C164B0">
        <w:rPr>
          <w:sz w:val="16"/>
          <w:szCs w:val="16"/>
        </w:rPr>
        <w:t xml:space="preserve">y + edad perdedor oficial. Distancia entre 1000 y 1200m. Peso: 5 años 57 kg, 6 años y + edad 55kg. </w:t>
      </w:r>
    </w:p>
    <w:p w:rsidR="00A8174A" w:rsidRPr="00C164B0" w:rsidRDefault="00A8174A" w:rsidP="00A16ECE">
      <w:pPr>
        <w:jc w:val="both"/>
        <w:rPr>
          <w:sz w:val="16"/>
          <w:szCs w:val="16"/>
        </w:rPr>
      </w:pPr>
      <w:r w:rsidRPr="00C164B0">
        <w:rPr>
          <w:sz w:val="16"/>
          <w:szCs w:val="16"/>
        </w:rPr>
        <w:t xml:space="preserve">2. Se aplicará a la carrera el Reglamento General de Carreras vigente en el hipódromo en que se desarrolle la misma. </w:t>
      </w:r>
    </w:p>
    <w:p w:rsidR="00A8174A" w:rsidRPr="00C164B0" w:rsidRDefault="00A8174A" w:rsidP="00A16ECE">
      <w:pPr>
        <w:jc w:val="both"/>
        <w:rPr>
          <w:sz w:val="16"/>
          <w:szCs w:val="16"/>
        </w:rPr>
      </w:pPr>
      <w:r w:rsidRPr="00C164B0">
        <w:rPr>
          <w:sz w:val="16"/>
          <w:szCs w:val="16"/>
        </w:rPr>
        <w:t xml:space="preserve">3. Premios establecidos por cada Jockey Club e Hipódromo participante de la serie. </w:t>
      </w:r>
    </w:p>
    <w:p w:rsidR="00A16ECE" w:rsidRDefault="00A16ECE" w:rsidP="00A16ECE">
      <w:pPr>
        <w:jc w:val="both"/>
        <w:rPr>
          <w:sz w:val="16"/>
          <w:szCs w:val="16"/>
        </w:rPr>
      </w:pPr>
      <w:r w:rsidRPr="00C164B0">
        <w:rPr>
          <w:sz w:val="16"/>
          <w:szCs w:val="16"/>
        </w:rPr>
        <w:t xml:space="preserve">4. </w:t>
      </w:r>
      <w:r w:rsidR="00C164B0">
        <w:rPr>
          <w:sz w:val="16"/>
          <w:szCs w:val="16"/>
        </w:rPr>
        <w:t xml:space="preserve">Participaran aquellos </w:t>
      </w:r>
      <w:r w:rsidRPr="00C164B0">
        <w:rPr>
          <w:sz w:val="16"/>
          <w:szCs w:val="16"/>
        </w:rPr>
        <w:t xml:space="preserve">Hipódromos y Jockey Clubes miembros de la Federación de Jockey Clubes e Hipódromos e invitados.- </w:t>
      </w:r>
    </w:p>
    <w:p w:rsidR="00AD3E3F" w:rsidRPr="00C164B0" w:rsidRDefault="00AD3E3F" w:rsidP="00A16ECE">
      <w:pPr>
        <w:jc w:val="both"/>
        <w:rPr>
          <w:sz w:val="16"/>
          <w:szCs w:val="16"/>
        </w:rPr>
      </w:pPr>
      <w:r>
        <w:rPr>
          <w:sz w:val="16"/>
          <w:szCs w:val="16"/>
        </w:rPr>
        <w:t xml:space="preserve">5. Las clasificatorias serán en los meses de septiembre, octubre y noviembre. </w:t>
      </w:r>
    </w:p>
    <w:p w:rsidR="00A8174A" w:rsidRPr="00C164B0" w:rsidRDefault="00A8174A" w:rsidP="00A16ECE">
      <w:pPr>
        <w:pStyle w:val="Ttulo4"/>
        <w:jc w:val="both"/>
        <w:rPr>
          <w:sz w:val="16"/>
          <w:szCs w:val="16"/>
          <w:u w:val="single"/>
        </w:rPr>
      </w:pPr>
      <w:r w:rsidRPr="00C164B0">
        <w:rPr>
          <w:sz w:val="16"/>
          <w:szCs w:val="16"/>
          <w:u w:val="single"/>
        </w:rPr>
        <w:t>Carrera Final</w:t>
      </w:r>
    </w:p>
    <w:p w:rsidR="00A16ECE" w:rsidRPr="00C164B0" w:rsidRDefault="00A16ECE" w:rsidP="00A16ECE">
      <w:pPr>
        <w:jc w:val="both"/>
        <w:rPr>
          <w:sz w:val="16"/>
          <w:szCs w:val="16"/>
        </w:rPr>
      </w:pPr>
    </w:p>
    <w:p w:rsidR="00341B6F" w:rsidRPr="00C164B0" w:rsidRDefault="00A13276" w:rsidP="00A16ECE">
      <w:pPr>
        <w:jc w:val="both"/>
        <w:rPr>
          <w:sz w:val="16"/>
          <w:szCs w:val="16"/>
        </w:rPr>
      </w:pPr>
      <w:r w:rsidRPr="00C164B0">
        <w:rPr>
          <w:sz w:val="16"/>
          <w:szCs w:val="16"/>
        </w:rPr>
        <w:t>1. Categoría</w:t>
      </w:r>
      <w:r w:rsidR="00A8174A" w:rsidRPr="00C164B0">
        <w:rPr>
          <w:sz w:val="16"/>
          <w:szCs w:val="16"/>
        </w:rPr>
        <w:t xml:space="preserve"> Oficial con control antidoping</w:t>
      </w:r>
      <w:r w:rsidR="00341B6F" w:rsidRPr="00C164B0">
        <w:rPr>
          <w:sz w:val="16"/>
          <w:szCs w:val="16"/>
        </w:rPr>
        <w:t>.</w:t>
      </w:r>
    </w:p>
    <w:p w:rsidR="00341B6F" w:rsidRPr="00C164B0" w:rsidRDefault="00A13276" w:rsidP="00A16ECE">
      <w:pPr>
        <w:jc w:val="both"/>
        <w:rPr>
          <w:sz w:val="16"/>
          <w:szCs w:val="16"/>
        </w:rPr>
      </w:pPr>
      <w:r w:rsidRPr="00C164B0">
        <w:rPr>
          <w:sz w:val="16"/>
          <w:szCs w:val="16"/>
        </w:rPr>
        <w:t>2. Sede</w:t>
      </w:r>
      <w:r w:rsidR="00341B6F" w:rsidRPr="00C164B0">
        <w:rPr>
          <w:sz w:val="16"/>
          <w:szCs w:val="16"/>
        </w:rPr>
        <w:t xml:space="preserve"> de la Final: Nuevo Hipódromo Las Flores Santa Fe.</w:t>
      </w:r>
    </w:p>
    <w:p w:rsidR="00A13276" w:rsidRPr="00C164B0" w:rsidRDefault="00A13276" w:rsidP="00A16ECE">
      <w:pPr>
        <w:jc w:val="both"/>
        <w:rPr>
          <w:sz w:val="16"/>
          <w:szCs w:val="16"/>
        </w:rPr>
      </w:pPr>
      <w:r w:rsidRPr="00C164B0">
        <w:rPr>
          <w:sz w:val="16"/>
          <w:szCs w:val="16"/>
        </w:rPr>
        <w:t xml:space="preserve">3. </w:t>
      </w:r>
      <w:r w:rsidR="00341B6F" w:rsidRPr="00C164B0">
        <w:rPr>
          <w:sz w:val="16"/>
          <w:szCs w:val="16"/>
        </w:rPr>
        <w:t>La fecha de disputa de la final será programada para la el mes de diciembre en la última reunión del año del Nuevo Hipódromo Las Flores estimada para el día 13 de diciembre.</w:t>
      </w:r>
    </w:p>
    <w:p w:rsidR="00A8174A" w:rsidRPr="00C164B0" w:rsidRDefault="00A13276" w:rsidP="00A16ECE">
      <w:pPr>
        <w:jc w:val="both"/>
        <w:rPr>
          <w:sz w:val="16"/>
          <w:szCs w:val="16"/>
        </w:rPr>
      </w:pPr>
      <w:r w:rsidRPr="00C164B0">
        <w:rPr>
          <w:sz w:val="16"/>
          <w:szCs w:val="16"/>
        </w:rPr>
        <w:t xml:space="preserve">4. </w:t>
      </w:r>
      <w:r w:rsidR="00A8174A" w:rsidRPr="00C164B0">
        <w:rPr>
          <w:sz w:val="16"/>
          <w:szCs w:val="16"/>
        </w:rPr>
        <w:t xml:space="preserve">Estará en condiciones de participar de la gran final aquel Sangre Pura de Carrera que se hubiese ubicado 1º, 2º o 3º en la carrera clasificatoria de cada sede. El orden de llegada será prioritario en la selección del Sangre Pura de Carrera. Cada hipódromo podrá contar con un solo representante. La Federación sorteará entre los segundos y/o terceros clasificados en cada sede, hasta completar el número total de partidores en la final. </w:t>
      </w:r>
    </w:p>
    <w:p w:rsidR="00A8174A" w:rsidRPr="00C164B0" w:rsidRDefault="00A13276" w:rsidP="00A16ECE">
      <w:pPr>
        <w:jc w:val="both"/>
        <w:rPr>
          <w:sz w:val="16"/>
          <w:szCs w:val="16"/>
        </w:rPr>
      </w:pPr>
      <w:r w:rsidRPr="00C164B0">
        <w:rPr>
          <w:sz w:val="16"/>
          <w:szCs w:val="16"/>
        </w:rPr>
        <w:t>5. La</w:t>
      </w:r>
      <w:r w:rsidR="00A8174A" w:rsidRPr="00C164B0">
        <w:rPr>
          <w:sz w:val="16"/>
          <w:szCs w:val="16"/>
        </w:rPr>
        <w:t xml:space="preserve"> final se efectuará para ejemplares clasificados en la Copa Federación Adultos, de </w:t>
      </w:r>
      <w:r w:rsidRPr="00C164B0">
        <w:rPr>
          <w:sz w:val="16"/>
          <w:szCs w:val="16"/>
        </w:rPr>
        <w:t xml:space="preserve"> </w:t>
      </w:r>
      <w:r w:rsidR="00A8174A" w:rsidRPr="00C164B0">
        <w:rPr>
          <w:sz w:val="16"/>
          <w:szCs w:val="16"/>
        </w:rPr>
        <w:t xml:space="preserve">categoría perdedor oficial. Peso: 5 años  57 </w:t>
      </w:r>
      <w:proofErr w:type="gramStart"/>
      <w:r w:rsidR="00A8174A" w:rsidRPr="00C164B0">
        <w:rPr>
          <w:sz w:val="16"/>
          <w:szCs w:val="16"/>
        </w:rPr>
        <w:t>kg ,</w:t>
      </w:r>
      <w:proofErr w:type="gramEnd"/>
      <w:r w:rsidR="00A8174A" w:rsidRPr="00C164B0">
        <w:rPr>
          <w:sz w:val="16"/>
          <w:szCs w:val="16"/>
        </w:rPr>
        <w:t xml:space="preserve"> 6 años y + edad 55 kg.</w:t>
      </w:r>
      <w:r w:rsidRPr="00C164B0">
        <w:rPr>
          <w:sz w:val="16"/>
          <w:szCs w:val="16"/>
        </w:rPr>
        <w:t xml:space="preserve"> </w:t>
      </w:r>
      <w:r w:rsidR="00A8174A" w:rsidRPr="00C164B0">
        <w:rPr>
          <w:sz w:val="16"/>
          <w:szCs w:val="16"/>
        </w:rPr>
        <w:t>Distancia: 1100m.</w:t>
      </w:r>
    </w:p>
    <w:p w:rsidR="00A8174A" w:rsidRPr="00C164B0" w:rsidRDefault="00A13276" w:rsidP="00A16ECE">
      <w:pPr>
        <w:jc w:val="both"/>
        <w:rPr>
          <w:sz w:val="16"/>
          <w:szCs w:val="16"/>
        </w:rPr>
      </w:pPr>
      <w:r w:rsidRPr="00C164B0">
        <w:rPr>
          <w:sz w:val="16"/>
          <w:szCs w:val="16"/>
        </w:rPr>
        <w:t>6. El</w:t>
      </w:r>
      <w:r w:rsidR="00A8174A" w:rsidRPr="00C164B0">
        <w:rPr>
          <w:sz w:val="16"/>
          <w:szCs w:val="16"/>
        </w:rPr>
        <w:t xml:space="preserve"> ejemplar clasificado deberá mantener la condición de la categoría en la final del torneo, quiere decir que, a la hora de correr la final, deberá ser perdedor oficial. </w:t>
      </w:r>
    </w:p>
    <w:p w:rsidR="00A13276" w:rsidRPr="00C164B0" w:rsidRDefault="00A13276" w:rsidP="00A16ECE">
      <w:pPr>
        <w:jc w:val="both"/>
        <w:rPr>
          <w:sz w:val="16"/>
          <w:szCs w:val="16"/>
        </w:rPr>
      </w:pPr>
      <w:r w:rsidRPr="00C164B0">
        <w:rPr>
          <w:sz w:val="16"/>
          <w:szCs w:val="16"/>
        </w:rPr>
        <w:t>7. Premios</w:t>
      </w:r>
      <w:r w:rsidR="00A8174A" w:rsidRPr="00C164B0">
        <w:rPr>
          <w:sz w:val="16"/>
          <w:szCs w:val="16"/>
        </w:rPr>
        <w:t xml:space="preserve"> estimativos de la final: $50.000 al 1º, 10.000 al 2º, 5.000 al 3</w:t>
      </w:r>
      <w:r w:rsidR="00341B6F" w:rsidRPr="00C164B0">
        <w:rPr>
          <w:sz w:val="16"/>
          <w:szCs w:val="16"/>
        </w:rPr>
        <w:t>º,</w:t>
      </w:r>
      <w:r w:rsidR="00A8174A" w:rsidRPr="00C164B0">
        <w:rPr>
          <w:sz w:val="16"/>
          <w:szCs w:val="16"/>
        </w:rPr>
        <w:t xml:space="preserve"> 3.000 al 4º. </w:t>
      </w:r>
    </w:p>
    <w:p w:rsidR="004508D8" w:rsidRPr="00C164B0" w:rsidRDefault="00A13276" w:rsidP="00A16ECE">
      <w:pPr>
        <w:jc w:val="both"/>
        <w:rPr>
          <w:sz w:val="16"/>
          <w:szCs w:val="16"/>
        </w:rPr>
      </w:pPr>
      <w:r w:rsidRPr="00C164B0">
        <w:rPr>
          <w:sz w:val="16"/>
          <w:szCs w:val="16"/>
        </w:rPr>
        <w:t xml:space="preserve">8. </w:t>
      </w:r>
      <w:r w:rsidR="00A8174A" w:rsidRPr="00C164B0">
        <w:rPr>
          <w:sz w:val="16"/>
          <w:szCs w:val="16"/>
        </w:rPr>
        <w:t xml:space="preserve">En caso de que cualquiera de las reuniones deba ser suspendida por el hipódromo comprometido, por cualquier motivo que fuere, la misma será </w:t>
      </w:r>
      <w:proofErr w:type="spellStart"/>
      <w:r w:rsidR="00A8174A" w:rsidRPr="00C164B0">
        <w:rPr>
          <w:sz w:val="16"/>
          <w:szCs w:val="16"/>
        </w:rPr>
        <w:t>reagendada</w:t>
      </w:r>
      <w:proofErr w:type="spellEnd"/>
      <w:r w:rsidR="00A8174A" w:rsidRPr="00C164B0">
        <w:rPr>
          <w:sz w:val="16"/>
          <w:szCs w:val="16"/>
        </w:rPr>
        <w:t xml:space="preserve"> por la Federación Argentina de Hipódromos y Jockey Clubes, de manera de cumplimentar con el cronograma de sedes propuesto, intentando que la misma no se superponga con ninguna otra reunión previamente pactada para el Torneo.</w:t>
      </w:r>
    </w:p>
    <w:p w:rsidR="00A13276" w:rsidRPr="00C164B0" w:rsidRDefault="00A13276" w:rsidP="00C164B0">
      <w:pPr>
        <w:pStyle w:val="Ttulo3"/>
        <w:jc w:val="center"/>
        <w:rPr>
          <w:sz w:val="16"/>
          <w:szCs w:val="16"/>
        </w:rPr>
      </w:pPr>
      <w:r w:rsidRPr="00C164B0">
        <w:rPr>
          <w:sz w:val="16"/>
          <w:szCs w:val="16"/>
        </w:rPr>
        <w:t>Federación Argentina de Jockey Clubes e Hipódromos.-</w:t>
      </w:r>
    </w:p>
    <w:sectPr w:rsidR="00A13276" w:rsidRPr="00C164B0" w:rsidSect="004508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71C5A"/>
    <w:multiLevelType w:val="hybridMultilevel"/>
    <w:tmpl w:val="57A82822"/>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075DC6"/>
    <w:multiLevelType w:val="hybridMultilevel"/>
    <w:tmpl w:val="9124961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462106"/>
    <w:multiLevelType w:val="hybridMultilevel"/>
    <w:tmpl w:val="D6AE7D46"/>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38F1107"/>
    <w:multiLevelType w:val="hybridMultilevel"/>
    <w:tmpl w:val="E4CCEA6A"/>
    <w:lvl w:ilvl="0" w:tplc="C14C2FD2">
      <w:start w:val="1"/>
      <w:numFmt w:val="decimal"/>
      <w:lvlText w:val="%1."/>
      <w:lvlJc w:val="left"/>
      <w:pPr>
        <w:ind w:left="720" w:hanging="360"/>
      </w:pPr>
      <w:rPr>
        <w:rFonts w:hint="default"/>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B6C4455"/>
    <w:multiLevelType w:val="hybridMultilevel"/>
    <w:tmpl w:val="471A3D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8DB17C6"/>
    <w:multiLevelType w:val="hybridMultilevel"/>
    <w:tmpl w:val="BC049FEC"/>
    <w:lvl w:ilvl="0" w:tplc="473AE74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5DC75577"/>
    <w:multiLevelType w:val="hybridMultilevel"/>
    <w:tmpl w:val="E0E41924"/>
    <w:lvl w:ilvl="0" w:tplc="C14C2FD2">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D42D0E"/>
    <w:multiLevelType w:val="hybridMultilevel"/>
    <w:tmpl w:val="29C852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F830DB4"/>
    <w:multiLevelType w:val="hybridMultilevel"/>
    <w:tmpl w:val="F57ACCDA"/>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3"/>
  </w:num>
  <w:num w:numId="6">
    <w:abstractNumId w:val="8"/>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compat/>
  <w:rsids>
    <w:rsidRoot w:val="00A8174A"/>
    <w:rsid w:val="00341B6F"/>
    <w:rsid w:val="004508D8"/>
    <w:rsid w:val="007A519A"/>
    <w:rsid w:val="00A13276"/>
    <w:rsid w:val="00A16ECE"/>
    <w:rsid w:val="00A8174A"/>
    <w:rsid w:val="00AB328E"/>
    <w:rsid w:val="00AD3E3F"/>
    <w:rsid w:val="00C164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D8"/>
  </w:style>
  <w:style w:type="paragraph" w:styleId="Ttulo1">
    <w:name w:val="heading 1"/>
    <w:basedOn w:val="Normal"/>
    <w:next w:val="Normal"/>
    <w:link w:val="Ttulo1Car"/>
    <w:uiPriority w:val="9"/>
    <w:qFormat/>
    <w:rsid w:val="00A16E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16E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16EC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16E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174A"/>
    <w:pPr>
      <w:ind w:left="720"/>
      <w:contextualSpacing/>
    </w:pPr>
  </w:style>
  <w:style w:type="character" w:customStyle="1" w:styleId="Ttulo1Car">
    <w:name w:val="Título 1 Car"/>
    <w:basedOn w:val="Fuentedeprrafopredeter"/>
    <w:link w:val="Ttulo1"/>
    <w:uiPriority w:val="9"/>
    <w:rsid w:val="00A16EC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16EC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16EC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16ECE"/>
    <w:rPr>
      <w:rFonts w:asciiTheme="majorHAnsi" w:eastAsiaTheme="majorEastAsia" w:hAnsiTheme="majorHAnsi" w:cstheme="majorBidi"/>
      <w:b/>
      <w:bCs/>
      <w:i/>
      <w:iCs/>
      <w:color w:val="4F81BD" w:themeColor="accent1"/>
    </w:rPr>
  </w:style>
  <w:style w:type="paragraph" w:styleId="Sinespaciado">
    <w:name w:val="No Spacing"/>
    <w:uiPriority w:val="1"/>
    <w:qFormat/>
    <w:rsid w:val="00C164B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Capo</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dc:creator>
  <cp:keywords/>
  <dc:description/>
  <cp:lastModifiedBy>Juani</cp:lastModifiedBy>
  <cp:revision>3</cp:revision>
  <dcterms:created xsi:type="dcterms:W3CDTF">2015-08-04T14:10:00Z</dcterms:created>
  <dcterms:modified xsi:type="dcterms:W3CDTF">2015-08-04T15:04:00Z</dcterms:modified>
</cp:coreProperties>
</file>